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6C" w:rsidRPr="00570C6C" w:rsidRDefault="00570C6C" w:rsidP="00570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570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Оперативный штаб по контролю и мониторингу ситуации с </w:t>
      </w:r>
      <w:proofErr w:type="spellStart"/>
      <w:r w:rsidRPr="00570C6C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коронавирусом</w:t>
      </w:r>
      <w:proofErr w:type="spellEnd"/>
      <w:r w:rsidRPr="00570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Волгоградской области </w:t>
      </w:r>
    </w:p>
    <w:bookmarkEnd w:id="0"/>
    <w:p w:rsidR="00570C6C" w:rsidRPr="00570C6C" w:rsidRDefault="00570C6C" w:rsidP="00570C6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16 марта в Волгоградской области введен режим повышенной готовности. В круглосуточном режиме работает оперативный штаб. </w:t>
      </w:r>
    </w:p>
    <w:p w:rsidR="00570C6C" w:rsidRPr="00570C6C" w:rsidRDefault="00570C6C" w:rsidP="00570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C6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Телефон горячей линии круглосуточно:</w:t>
      </w:r>
      <w:r w:rsidRPr="00570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70C6C" w:rsidRPr="00570C6C" w:rsidRDefault="00570C6C" w:rsidP="00570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70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8-800-200-86-76 или 112 </w:t>
      </w:r>
    </w:p>
    <w:p w:rsidR="00570C6C" w:rsidRPr="00570C6C" w:rsidRDefault="00570C6C" w:rsidP="00570C6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anchor="/join/7994aac4-40d6-461b-87a6-ec739a12a9cb" w:tgtFrame="_blank" w:history="1">
        <w:r w:rsidRPr="00570C6C">
          <w:rPr>
            <w:rFonts w:ascii="Times New Roman" w:eastAsia="Times New Roman" w:hAnsi="Times New Roman" w:cs="Times New Roman"/>
            <w:b/>
            <w:bCs/>
            <w:color w:val="0000FF"/>
            <w:sz w:val="24"/>
            <w:szCs w:val="24"/>
            <w:u w:val="single"/>
            <w:lang w:eastAsia="ru-RU"/>
          </w:rPr>
          <w:t>Яндекс-чат</w:t>
        </w:r>
      </w:hyperlink>
      <w:r w:rsidRPr="00570C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тех, кто хочет получать оперативную информацию в режиме онлайн </w:t>
      </w:r>
    </w:p>
    <w:p w:rsidR="00EB5689" w:rsidRDefault="00570C6C"/>
    <w:p w:rsidR="00570C6C" w:rsidRDefault="00570C6C" w:rsidP="00570C6C">
      <w:pPr>
        <w:pStyle w:val="a3"/>
        <w:spacing w:before="0" w:beforeAutospacing="0" w:after="150" w:afterAutospacing="0"/>
        <w:ind w:left="150"/>
        <w:jc w:val="center"/>
      </w:pPr>
      <w:r>
        <w:rPr>
          <w:rStyle w:val="a4"/>
          <w:color w:val="FF0000"/>
          <w:sz w:val="40"/>
          <w:szCs w:val="40"/>
        </w:rPr>
        <w:t>Горячая линия оперативного штаба:</w:t>
      </w:r>
    </w:p>
    <w:p w:rsidR="00570C6C" w:rsidRDefault="00570C6C" w:rsidP="00570C6C">
      <w:pPr>
        <w:pStyle w:val="a3"/>
        <w:spacing w:before="0" w:beforeAutospacing="0" w:after="150" w:afterAutospacing="0"/>
        <w:ind w:left="150"/>
        <w:jc w:val="center"/>
      </w:pPr>
      <w:r>
        <w:rPr>
          <w:color w:val="FF0000"/>
          <w:sz w:val="40"/>
          <w:szCs w:val="40"/>
        </w:rPr>
        <w:t>8 (800) 200-01-12</w:t>
      </w:r>
    </w:p>
    <w:p w:rsidR="00570C6C" w:rsidRDefault="00570C6C" w:rsidP="00570C6C">
      <w:pPr>
        <w:pStyle w:val="a3"/>
        <w:spacing w:before="0" w:beforeAutospacing="0" w:after="150" w:afterAutospacing="0"/>
        <w:ind w:left="150"/>
        <w:jc w:val="center"/>
      </w:pPr>
      <w:r>
        <w:rPr>
          <w:rStyle w:val="a4"/>
          <w:color w:val="FF0000"/>
          <w:sz w:val="40"/>
          <w:szCs w:val="40"/>
        </w:rPr>
        <w:t xml:space="preserve">Сайт </w:t>
      </w:r>
      <w:proofErr w:type="spellStart"/>
      <w:r>
        <w:rPr>
          <w:rStyle w:val="a4"/>
          <w:color w:val="FF0000"/>
          <w:sz w:val="40"/>
          <w:szCs w:val="40"/>
        </w:rPr>
        <w:t>Роспотребнадзора</w:t>
      </w:r>
      <w:proofErr w:type="spellEnd"/>
      <w:r>
        <w:rPr>
          <w:rStyle w:val="a4"/>
          <w:color w:val="FF0000"/>
          <w:sz w:val="40"/>
          <w:szCs w:val="40"/>
        </w:rPr>
        <w:t xml:space="preserve"> Волгоградской области:</w:t>
      </w:r>
    </w:p>
    <w:p w:rsidR="00570C6C" w:rsidRDefault="00570C6C" w:rsidP="00570C6C">
      <w:pPr>
        <w:pStyle w:val="a3"/>
        <w:spacing w:before="0" w:beforeAutospacing="0" w:after="0" w:afterAutospacing="0" w:line="360" w:lineRule="atLeast"/>
        <w:ind w:left="150"/>
        <w:jc w:val="center"/>
      </w:pPr>
      <w:hyperlink r:id="rId6" w:tgtFrame="_blank" w:history="1">
        <w:r>
          <w:rPr>
            <w:rStyle w:val="a5"/>
            <w:color w:val="FF0000"/>
            <w:sz w:val="40"/>
            <w:szCs w:val="40"/>
            <w:bdr w:val="none" w:sz="0" w:space="0" w:color="auto" w:frame="1"/>
          </w:rPr>
          <w:t>http://34.rospotrebnadzor.ru</w:t>
        </w:r>
      </w:hyperlink>
    </w:p>
    <w:p w:rsidR="00570C6C" w:rsidRDefault="00570C6C" w:rsidP="00570C6C">
      <w:pPr>
        <w:pStyle w:val="a3"/>
        <w:spacing w:before="0" w:beforeAutospacing="0" w:after="150" w:afterAutospacing="0"/>
        <w:ind w:left="150"/>
        <w:jc w:val="center"/>
      </w:pPr>
      <w:r>
        <w:rPr>
          <w:rStyle w:val="a4"/>
          <w:color w:val="FF0000"/>
          <w:sz w:val="40"/>
          <w:szCs w:val="40"/>
        </w:rPr>
        <w:t xml:space="preserve">Единый консультационный центр </w:t>
      </w:r>
      <w:proofErr w:type="spellStart"/>
      <w:r>
        <w:rPr>
          <w:rStyle w:val="a4"/>
          <w:color w:val="FF0000"/>
          <w:sz w:val="40"/>
          <w:szCs w:val="40"/>
        </w:rPr>
        <w:t>Роспотребнадзора</w:t>
      </w:r>
      <w:proofErr w:type="spellEnd"/>
      <w:r>
        <w:rPr>
          <w:rStyle w:val="a4"/>
          <w:color w:val="FF0000"/>
          <w:sz w:val="40"/>
          <w:szCs w:val="40"/>
        </w:rPr>
        <w:t>:</w:t>
      </w:r>
    </w:p>
    <w:p w:rsidR="00570C6C" w:rsidRDefault="00570C6C" w:rsidP="00570C6C">
      <w:pPr>
        <w:pStyle w:val="a3"/>
        <w:spacing w:before="0" w:beforeAutospacing="0" w:after="150" w:afterAutospacing="0"/>
        <w:ind w:left="150"/>
        <w:jc w:val="center"/>
      </w:pPr>
      <w:r>
        <w:rPr>
          <w:color w:val="FF0000"/>
          <w:sz w:val="40"/>
          <w:szCs w:val="40"/>
        </w:rPr>
        <w:t>8 (800) 555-49-43</w:t>
      </w:r>
    </w:p>
    <w:p w:rsidR="00570C6C" w:rsidRDefault="00570C6C" w:rsidP="00570C6C">
      <w:pPr>
        <w:pStyle w:val="a3"/>
        <w:spacing w:before="0" w:beforeAutospacing="0" w:after="150" w:afterAutospacing="0"/>
        <w:ind w:left="150"/>
        <w:jc w:val="center"/>
      </w:pPr>
      <w:r>
        <w:rPr>
          <w:rStyle w:val="a4"/>
          <w:color w:val="FF0000"/>
          <w:sz w:val="40"/>
          <w:szCs w:val="40"/>
        </w:rPr>
        <w:t xml:space="preserve">Горячая линия </w:t>
      </w:r>
      <w:proofErr w:type="spellStart"/>
      <w:r>
        <w:rPr>
          <w:rStyle w:val="a4"/>
          <w:color w:val="FF0000"/>
          <w:sz w:val="40"/>
          <w:szCs w:val="40"/>
        </w:rPr>
        <w:t>Роспотребнадзора</w:t>
      </w:r>
      <w:proofErr w:type="spellEnd"/>
      <w:r>
        <w:rPr>
          <w:rStyle w:val="a4"/>
          <w:color w:val="FF0000"/>
          <w:sz w:val="40"/>
          <w:szCs w:val="40"/>
        </w:rPr>
        <w:t xml:space="preserve"> по </w:t>
      </w:r>
      <w:proofErr w:type="spellStart"/>
      <w:r>
        <w:rPr>
          <w:rStyle w:val="a4"/>
          <w:color w:val="FF0000"/>
          <w:sz w:val="40"/>
          <w:szCs w:val="40"/>
        </w:rPr>
        <w:t>коронавирусу</w:t>
      </w:r>
      <w:proofErr w:type="spellEnd"/>
      <w:r>
        <w:rPr>
          <w:rStyle w:val="a4"/>
          <w:color w:val="FF0000"/>
          <w:sz w:val="40"/>
          <w:szCs w:val="40"/>
        </w:rPr>
        <w:t xml:space="preserve"> в Волгограде:</w:t>
      </w:r>
    </w:p>
    <w:p w:rsidR="00570C6C" w:rsidRDefault="00570C6C" w:rsidP="00570C6C">
      <w:pPr>
        <w:pStyle w:val="a3"/>
        <w:spacing w:before="0" w:beforeAutospacing="0" w:after="150" w:afterAutospacing="0"/>
        <w:ind w:left="150"/>
        <w:jc w:val="center"/>
      </w:pPr>
      <w:r>
        <w:rPr>
          <w:color w:val="FF0000"/>
          <w:sz w:val="40"/>
          <w:szCs w:val="40"/>
        </w:rPr>
        <w:t>+7 (8442) 36-24-34</w:t>
      </w:r>
    </w:p>
    <w:p w:rsidR="00570C6C" w:rsidRDefault="00570C6C" w:rsidP="00570C6C">
      <w:pPr>
        <w:pStyle w:val="a3"/>
        <w:spacing w:before="0" w:beforeAutospacing="0" w:after="150" w:afterAutospacing="0"/>
        <w:ind w:left="150"/>
        <w:jc w:val="center"/>
      </w:pPr>
      <w:r>
        <w:rPr>
          <w:rStyle w:val="a4"/>
          <w:color w:val="FF0000"/>
          <w:sz w:val="40"/>
          <w:szCs w:val="40"/>
        </w:rPr>
        <w:t>Сайт Минздрава Волгоградской области:</w:t>
      </w:r>
    </w:p>
    <w:p w:rsidR="00570C6C" w:rsidRDefault="00570C6C" w:rsidP="00570C6C">
      <w:pPr>
        <w:pStyle w:val="a3"/>
        <w:spacing w:before="0" w:beforeAutospacing="0" w:after="0" w:afterAutospacing="0" w:line="360" w:lineRule="atLeast"/>
        <w:ind w:left="150"/>
        <w:jc w:val="center"/>
      </w:pPr>
      <w:hyperlink r:id="rId7" w:tgtFrame="_blank" w:history="1">
        <w:r>
          <w:rPr>
            <w:rStyle w:val="a5"/>
            <w:color w:val="FF0000"/>
            <w:sz w:val="40"/>
            <w:szCs w:val="40"/>
            <w:bdr w:val="none" w:sz="0" w:space="0" w:color="auto" w:frame="1"/>
          </w:rPr>
          <w:t>http://volgazdrav.ru</w:t>
        </w:r>
      </w:hyperlink>
    </w:p>
    <w:p w:rsidR="00570C6C" w:rsidRDefault="00570C6C"/>
    <w:sectPr w:rsidR="00570C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6C"/>
    <w:rsid w:val="00570C6C"/>
    <w:rsid w:val="006F4AF4"/>
    <w:rsid w:val="009D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0C6C"/>
    <w:rPr>
      <w:b/>
      <w:bCs/>
    </w:rPr>
  </w:style>
  <w:style w:type="character" w:customStyle="1" w:styleId="link-wrapper-container">
    <w:name w:val="link-wrapper-container"/>
    <w:basedOn w:val="a0"/>
    <w:rsid w:val="00570C6C"/>
  </w:style>
  <w:style w:type="character" w:styleId="a5">
    <w:name w:val="Emphasis"/>
    <w:basedOn w:val="a0"/>
    <w:uiPriority w:val="20"/>
    <w:qFormat/>
    <w:rsid w:val="00570C6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70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70C6C"/>
    <w:rPr>
      <w:b/>
      <w:bCs/>
    </w:rPr>
  </w:style>
  <w:style w:type="character" w:customStyle="1" w:styleId="link-wrapper-container">
    <w:name w:val="link-wrapper-container"/>
    <w:basedOn w:val="a0"/>
    <w:rsid w:val="00570C6C"/>
  </w:style>
  <w:style w:type="character" w:styleId="a5">
    <w:name w:val="Emphasis"/>
    <w:basedOn w:val="a0"/>
    <w:uiPriority w:val="20"/>
    <w:qFormat/>
    <w:rsid w:val="00570C6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0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30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9214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079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7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460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615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3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volgazdrav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34.rospotrebnadzor.ru/" TargetMode="External"/><Relationship Id="rId5" Type="http://schemas.openxmlformats.org/officeDocument/2006/relationships/hyperlink" Target="https://yandex.ru/cha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2020-04-21T12:00:00Z</dcterms:created>
  <dcterms:modified xsi:type="dcterms:W3CDTF">2020-04-21T12:03:00Z</dcterms:modified>
</cp:coreProperties>
</file>