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59" w:rsidRDefault="00E77B59">
      <w:r>
        <w:rPr>
          <w:noProof/>
          <w:lang w:eastAsia="ru-RU"/>
        </w:rPr>
        <w:drawing>
          <wp:inline distT="0" distB="0" distL="0" distR="0">
            <wp:extent cx="2981325" cy="640080"/>
            <wp:effectExtent l="0" t="0" r="952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F08" w:rsidRPr="00E77B59" w:rsidRDefault="00E77B59" w:rsidP="00BD2F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77B59">
        <w:rPr>
          <w:rFonts w:ascii="Times New Roman" w:hAnsi="Times New Roman" w:cs="Times New Roman"/>
          <w:b/>
          <w:i/>
          <w:sz w:val="32"/>
          <w:szCs w:val="32"/>
        </w:rPr>
        <w:t>Правильное использование пиротехнических средств.</w:t>
      </w:r>
    </w:p>
    <w:p w:rsidR="00E77B59" w:rsidRPr="00E77B59" w:rsidRDefault="00E77B59" w:rsidP="0087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В помещении можете побаловаться только бенгальским огнями и хлопушками. Все остальное — на улице, после детального изучения инструкции.</w:t>
      </w:r>
    </w:p>
    <w:p w:rsidR="00E77B59" w:rsidRPr="00BD2F08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D2F08">
        <w:rPr>
          <w:rFonts w:ascii="Times New Roman" w:hAnsi="Times New Roman" w:cs="Times New Roman"/>
          <w:i/>
          <w:sz w:val="26"/>
          <w:szCs w:val="26"/>
        </w:rPr>
        <w:t>И главные пункты бе</w:t>
      </w:r>
      <w:r w:rsidR="00BD2F08" w:rsidRPr="00BD2F08">
        <w:rPr>
          <w:rFonts w:ascii="Times New Roman" w:hAnsi="Times New Roman" w:cs="Times New Roman"/>
          <w:i/>
          <w:sz w:val="26"/>
          <w:szCs w:val="26"/>
        </w:rPr>
        <w:t>зопасности</w:t>
      </w:r>
      <w:r w:rsidRPr="00BD2F08">
        <w:rPr>
          <w:rFonts w:ascii="Times New Roman" w:hAnsi="Times New Roman" w:cs="Times New Roman"/>
          <w:i/>
          <w:sz w:val="26"/>
          <w:szCs w:val="26"/>
        </w:rPr>
        <w:t>: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Не носите петарды в карманах!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Не бросайте под ноги!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Не запускайте фейерверки при сильном ветру.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Оцените место, с которого будете запускать «огненные шары». Ничего не должно мешать им вылетать ввысь (деревья, линии электропередач).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Не направляйте на людей.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Не используйте те изделия, которые не сработали в первый раз.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Когда зажигаете фитиль, не наклоняйтесь над коробкой.</w:t>
      </w:r>
    </w:p>
    <w:p w:rsidR="00E77B59" w:rsidRP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•</w:t>
      </w:r>
      <w:r w:rsidRPr="00E77B59">
        <w:rPr>
          <w:rFonts w:ascii="Times New Roman" w:hAnsi="Times New Roman" w:cs="Times New Roman"/>
          <w:sz w:val="26"/>
          <w:szCs w:val="26"/>
        </w:rPr>
        <w:tab/>
        <w:t>После зажигания, отойдите на указанную в инструкции расстояние.</w:t>
      </w:r>
    </w:p>
    <w:p w:rsidR="00E77B59" w:rsidRDefault="00E77B59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7B59">
        <w:rPr>
          <w:rFonts w:ascii="Times New Roman" w:hAnsi="Times New Roman" w:cs="Times New Roman"/>
          <w:sz w:val="26"/>
          <w:szCs w:val="26"/>
        </w:rPr>
        <w:t>На самом деле, очень многое зависит от вашего внутреннего ощущения. Праздник должен быть праздником для всех.  Главное, продумать все так, чтобы Новый год был приятным и безопасным для всех.</w:t>
      </w:r>
    </w:p>
    <w:p w:rsidR="00E77B59" w:rsidRPr="00E77B59" w:rsidRDefault="00E77B59" w:rsidP="00E77B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7B59" w:rsidRPr="00E77B59" w:rsidRDefault="00E77B59" w:rsidP="00E77B5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E77B59">
        <w:rPr>
          <w:rFonts w:ascii="Times New Roman" w:hAnsi="Times New Roman" w:cs="Times New Roman"/>
          <w:b/>
          <w:i/>
          <w:color w:val="FF0000"/>
          <w:sz w:val="32"/>
          <w:szCs w:val="32"/>
        </w:rPr>
        <w:t>Счастливого вам Нового года!</w:t>
      </w:r>
    </w:p>
    <w:p w:rsidR="00E77B59" w:rsidRDefault="00E77B59">
      <w:r>
        <w:rPr>
          <w:noProof/>
          <w:lang w:eastAsia="ru-RU"/>
        </w:rPr>
        <w:lastRenderedPageBreak/>
        <w:drawing>
          <wp:inline distT="0" distB="0" distL="0" distR="0">
            <wp:extent cx="2981325" cy="640080"/>
            <wp:effectExtent l="0" t="0" r="952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B59" w:rsidRDefault="00E77B59"/>
    <w:p w:rsidR="00E77B59" w:rsidRDefault="00E77B59"/>
    <w:p w:rsidR="00E77B59" w:rsidRDefault="00E77B59"/>
    <w:p w:rsidR="00E77B59" w:rsidRDefault="00E77B59">
      <w:r>
        <w:rPr>
          <w:noProof/>
          <w:lang w:eastAsia="ru-RU"/>
        </w:rPr>
        <w:drawing>
          <wp:inline distT="0" distB="0" distL="0" distR="0">
            <wp:extent cx="3096085" cy="4821288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59" cy="485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B59" w:rsidRDefault="00E77B59"/>
    <w:p w:rsidR="00E77B59" w:rsidRDefault="00E77B59">
      <w:r>
        <w:rPr>
          <w:noProof/>
          <w:lang w:eastAsia="ru-RU"/>
        </w:rPr>
        <w:lastRenderedPageBreak/>
        <w:drawing>
          <wp:inline distT="0" distB="0" distL="0" distR="0">
            <wp:extent cx="2981325" cy="640080"/>
            <wp:effectExtent l="0" t="0" r="952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B59" w:rsidRDefault="00E77B59" w:rsidP="00155AEA">
      <w:pPr>
        <w:spacing w:after="0" w:line="240" w:lineRule="auto"/>
        <w:jc w:val="center"/>
      </w:pPr>
      <w:r w:rsidRPr="00E77B5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155AEA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E77B59">
        <w:rPr>
          <w:rFonts w:ascii="Times New Roman" w:hAnsi="Times New Roman" w:cs="Times New Roman"/>
          <w:b/>
          <w:i/>
          <w:sz w:val="28"/>
          <w:szCs w:val="28"/>
        </w:rPr>
        <w:t xml:space="preserve">ДОУ </w:t>
      </w:r>
      <w:r w:rsidR="00155AEA">
        <w:rPr>
          <w:rFonts w:ascii="Times New Roman" w:hAnsi="Times New Roman" w:cs="Times New Roman"/>
          <w:b/>
          <w:i/>
          <w:sz w:val="28"/>
          <w:szCs w:val="28"/>
        </w:rPr>
        <w:t>Быковский</w:t>
      </w:r>
      <w:r w:rsidR="00155AEA">
        <w:rPr>
          <w:rFonts w:ascii="Times New Roman" w:hAnsi="Times New Roman" w:cs="Times New Roman"/>
          <w:b/>
          <w:i/>
          <w:sz w:val="28"/>
          <w:szCs w:val="28"/>
        </w:rPr>
        <w:tab/>
        <w:t>д</w:t>
      </w:r>
      <w:r w:rsidR="00A725F2">
        <w:rPr>
          <w:rFonts w:ascii="Times New Roman" w:hAnsi="Times New Roman" w:cs="Times New Roman"/>
          <w:b/>
          <w:i/>
          <w:sz w:val="28"/>
          <w:szCs w:val="28"/>
        </w:rPr>
        <w:t xml:space="preserve">етский сад </w:t>
      </w:r>
      <w:r w:rsidRPr="00E77B59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="00155AEA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E77B5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155AEA">
        <w:rPr>
          <w:rFonts w:ascii="Times New Roman" w:hAnsi="Times New Roman" w:cs="Times New Roman"/>
          <w:b/>
          <w:i/>
          <w:sz w:val="28"/>
          <w:szCs w:val="28"/>
        </w:rPr>
        <w:t>Аленка</w:t>
      </w:r>
      <w:r w:rsidRPr="00E77B5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55AEA">
        <w:t xml:space="preserve"> </w:t>
      </w:r>
    </w:p>
    <w:p w:rsidR="00E77B59" w:rsidRPr="00E77B59" w:rsidRDefault="00E77B59" w:rsidP="00E77B59">
      <w:r w:rsidRPr="00E77B59">
        <w:rPr>
          <w:noProof/>
          <w:lang w:eastAsia="ru-RU"/>
        </w:rPr>
        <w:drawing>
          <wp:inline distT="0" distB="0" distL="0" distR="0">
            <wp:extent cx="3499792" cy="3499792"/>
            <wp:effectExtent l="0" t="0" r="5715" b="5715"/>
            <wp:docPr id="9" name="Рисунок 9" descr="https://ds05.infourok.ru/uploads/ex/0211/000c1000-e7adcefa/hello_html_m5f7ff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211/000c1000-e7adcefa/hello_html_m5f7ffb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915" cy="35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59" w:rsidRPr="00E77B59" w:rsidRDefault="00E77B59" w:rsidP="00E77B59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E77B59">
        <w:rPr>
          <w:rFonts w:ascii="Times New Roman" w:hAnsi="Times New Roman" w:cs="Times New Roman"/>
          <w:b/>
          <w:i/>
          <w:color w:val="FF0000"/>
          <w:sz w:val="72"/>
          <w:szCs w:val="72"/>
        </w:rPr>
        <w:t>Безопасный Новый год.</w:t>
      </w:r>
    </w:p>
    <w:p w:rsidR="00E77B59" w:rsidRDefault="00E77B59" w:rsidP="00E77B59"/>
    <w:p w:rsidR="00E77B59" w:rsidRDefault="00DB3BFA" w:rsidP="00E77B59">
      <w:r>
        <w:rPr>
          <w:noProof/>
          <w:lang w:eastAsia="ru-RU"/>
        </w:rPr>
        <w:drawing>
          <wp:inline distT="0" distB="0" distL="0" distR="0">
            <wp:extent cx="2956560" cy="4146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BFA" w:rsidRDefault="00DB3BFA" w:rsidP="008774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3BFA">
        <w:rPr>
          <w:rFonts w:ascii="Times New Roman" w:hAnsi="Times New Roman" w:cs="Times New Roman"/>
          <w:b/>
          <w:i/>
          <w:color w:val="FF0000"/>
          <w:sz w:val="26"/>
          <w:szCs w:val="26"/>
        </w:rPr>
        <w:lastRenderedPageBreak/>
        <w:t xml:space="preserve">   Новый год</w:t>
      </w:r>
      <w:r w:rsidRPr="00DB3BFA">
        <w:rPr>
          <w:rFonts w:ascii="Times New Roman" w:hAnsi="Times New Roman" w:cs="Times New Roman"/>
          <w:sz w:val="26"/>
          <w:szCs w:val="26"/>
        </w:rPr>
        <w:t>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:rsidR="00744E5E" w:rsidRPr="00DB3BFA" w:rsidRDefault="00744E5E" w:rsidP="00744E5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3BFA" w:rsidRDefault="00DB3BFA" w:rsidP="00744E5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3BFA">
        <w:rPr>
          <w:rFonts w:ascii="Times New Roman" w:hAnsi="Times New Roman" w:cs="Times New Roman"/>
          <w:sz w:val="26"/>
          <w:szCs w:val="26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</w:t>
      </w:r>
    </w:p>
    <w:p w:rsidR="00744E5E" w:rsidRDefault="00744E5E" w:rsidP="00744E5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3BFA" w:rsidRDefault="00DB3BFA" w:rsidP="00744E5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B3BFA">
        <w:rPr>
          <w:rFonts w:ascii="Times New Roman" w:hAnsi="Times New Roman" w:cs="Times New Roman"/>
          <w:b/>
          <w:i/>
          <w:sz w:val="26"/>
          <w:szCs w:val="26"/>
        </w:rPr>
        <w:t>Это касается безопасности детей во время долгих новогодних каникул.</w:t>
      </w:r>
    </w:p>
    <w:p w:rsidR="00744E5E" w:rsidRPr="00DB3BFA" w:rsidRDefault="00744E5E" w:rsidP="00744E5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B3BFA" w:rsidRPr="00DB3BFA" w:rsidRDefault="00DB3BFA" w:rsidP="008774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3BFA">
        <w:rPr>
          <w:rFonts w:ascii="Times New Roman" w:hAnsi="Times New Roman" w:cs="Times New Roman"/>
          <w:sz w:val="26"/>
          <w:szCs w:val="26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:rsidR="00DB3BFA" w:rsidRPr="00DB3BFA" w:rsidRDefault="00DB3BFA" w:rsidP="008774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3BFA">
        <w:rPr>
          <w:rFonts w:ascii="Times New Roman" w:hAnsi="Times New Roman" w:cs="Times New Roman"/>
          <w:sz w:val="26"/>
          <w:szCs w:val="26"/>
        </w:rPr>
        <w:t xml:space="preserve">       Не забывайте, что есть общие правила, которые пригодятся всегда: основы противопожарной защиты никто не отменял.              </w:t>
      </w:r>
    </w:p>
    <w:p w:rsidR="00DB3BFA" w:rsidRPr="00DB3BFA" w:rsidRDefault="00DB3BFA" w:rsidP="008774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3BFA">
        <w:rPr>
          <w:rFonts w:ascii="Times New Roman" w:hAnsi="Times New Roman" w:cs="Times New Roman"/>
          <w:sz w:val="26"/>
          <w:szCs w:val="26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E77B59" w:rsidRDefault="00744E5E" w:rsidP="00E77B59">
      <w:r>
        <w:rPr>
          <w:noProof/>
          <w:lang w:eastAsia="ru-RU"/>
        </w:rPr>
        <w:drawing>
          <wp:inline distT="0" distB="0" distL="0" distR="0">
            <wp:extent cx="2956560" cy="41465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E5E" w:rsidRPr="00744E5E" w:rsidRDefault="00744E5E" w:rsidP="00744E5E">
      <w:pPr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744E5E">
        <w:rPr>
          <w:rFonts w:ascii="Times New Roman" w:hAnsi="Times New Roman" w:cs="Times New Roman"/>
          <w:b/>
          <w:i/>
          <w:color w:val="FF0000"/>
          <w:sz w:val="26"/>
          <w:szCs w:val="26"/>
        </w:rPr>
        <w:lastRenderedPageBreak/>
        <w:t>Безопасная елка.</w:t>
      </w:r>
    </w:p>
    <w:p w:rsidR="00744E5E" w:rsidRPr="00744E5E" w:rsidRDefault="00744E5E" w:rsidP="0087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Ну какой праздник без елки? Никакого! Кто-то не мыслит Нового года без настоящего деревца, а кому-то достаточно и пушистого искусственного заменителя. Но и в одном, и в другом случае важно качество.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Обе покупайте в специально отведенных местах. Постарайтесь получить максимум информации относительно источника поступления (или производителя) красавиц.</w:t>
      </w:r>
    </w:p>
    <w:p w:rsid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44E5E">
        <w:rPr>
          <w:rFonts w:ascii="Times New Roman" w:hAnsi="Times New Roman" w:cs="Times New Roman"/>
          <w:b/>
          <w:i/>
          <w:sz w:val="26"/>
          <w:szCs w:val="26"/>
        </w:rPr>
        <w:t>Искусственную елку проверьте на противопожарную безопасность.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 xml:space="preserve"> Попросите разрешения преподнести зажигалку к веточкам, Потеребите веточки (они не должны осыпаться), понюхайте (любой неприятный синтетический запах — плохой знак) Если вас не отогнали от товара, есть надежда, что елка неподдельная. Кроме того, вам должны предъявить заключение санитарно-эпидемиологической экспертизы.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>Не ставьте елку возле источника открытого огня (камин, обогреватель). Закрепите ее (особенно, если в доме есть маленькие дети или животные).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>Вашему крохе меньше трех лет? Лучше приобретите небольшую елку и размещайте ее высоко, там, где малышу будет трудно ее достать</w:t>
      </w:r>
    </w:p>
    <w:p w:rsidR="00E77B59" w:rsidRDefault="00744E5E" w:rsidP="00744E5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956560" cy="41465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E5E" w:rsidRDefault="00744E5E" w:rsidP="00744E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744E5E">
        <w:rPr>
          <w:rFonts w:ascii="Times New Roman" w:hAnsi="Times New Roman" w:cs="Times New Roman"/>
          <w:b/>
          <w:i/>
          <w:color w:val="FF0000"/>
          <w:sz w:val="26"/>
          <w:szCs w:val="26"/>
        </w:rPr>
        <w:lastRenderedPageBreak/>
        <w:t>Украшения для красавицы. Противопожарная безопасность.</w:t>
      </w:r>
    </w:p>
    <w:p w:rsidR="00877406" w:rsidRPr="00744E5E" w:rsidRDefault="00877406" w:rsidP="00744E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 xml:space="preserve">Игрушки, гирлянды, мишура … Украшения должны иметь документацию, которая свидетельствует, что продукция изготовлена из </w:t>
      </w:r>
      <w:proofErr w:type="spellStart"/>
      <w:r w:rsidRPr="00744E5E">
        <w:rPr>
          <w:rFonts w:ascii="Times New Roman" w:hAnsi="Times New Roman" w:cs="Times New Roman"/>
          <w:sz w:val="26"/>
          <w:szCs w:val="26"/>
        </w:rPr>
        <w:t>экологичных</w:t>
      </w:r>
      <w:proofErr w:type="spellEnd"/>
      <w:r w:rsidRPr="00744E5E">
        <w:rPr>
          <w:rFonts w:ascii="Times New Roman" w:hAnsi="Times New Roman" w:cs="Times New Roman"/>
          <w:sz w:val="26"/>
          <w:szCs w:val="26"/>
        </w:rPr>
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744E5E" w:rsidRDefault="00744E5E" w:rsidP="00744E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b/>
          <w:i/>
          <w:sz w:val="26"/>
          <w:szCs w:val="26"/>
        </w:rPr>
        <w:t>О гирляндах особый разговор. Они должны иметь сертификаты качества.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44E5E">
        <w:rPr>
          <w:rFonts w:ascii="Times New Roman" w:hAnsi="Times New Roman" w:cs="Times New Roman"/>
          <w:sz w:val="26"/>
          <w:szCs w:val="26"/>
        </w:rPr>
        <w:t>Обратите внимание, на какую фирму выдан документ. Кроме того, в нем должна быть ссылка на пожарный сертификат.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>Обязательно проверяйте, нет ли оголенных проводов, любых повреждений на изделии или на упаковке.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>Никогда не вешайте на елку самодельные гирлянды.</w:t>
      </w:r>
    </w:p>
    <w:p w:rsidR="00744E5E" w:rsidRPr="00744E5E" w:rsidRDefault="00744E5E" w:rsidP="008774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>Если дети маленькие, лучше обойтись игрушками, которые не бьются.</w:t>
      </w:r>
    </w:p>
    <w:p w:rsidR="00E77B59" w:rsidRDefault="00744E5E" w:rsidP="00155AEA">
      <w:pPr>
        <w:spacing w:after="0" w:line="240" w:lineRule="auto"/>
        <w:jc w:val="both"/>
      </w:pPr>
      <w:r w:rsidRPr="00744E5E">
        <w:rPr>
          <w:rFonts w:ascii="Times New Roman" w:hAnsi="Times New Roman" w:cs="Times New Roman"/>
          <w:sz w:val="26"/>
          <w:szCs w:val="26"/>
        </w:rPr>
        <w:t>•</w:t>
      </w:r>
      <w:r w:rsidRPr="00744E5E">
        <w:rPr>
          <w:rFonts w:ascii="Times New Roman" w:hAnsi="Times New Roman" w:cs="Times New Roman"/>
          <w:sz w:val="26"/>
          <w:szCs w:val="26"/>
        </w:rPr>
        <w:tab/>
        <w:t xml:space="preserve">Надеемся, что вы понимаете, что свечи — не украшение … Но почему бы еще раз не напомнить? Даже свечи на </w:t>
      </w:r>
      <w:proofErr w:type="gramStart"/>
      <w:r w:rsidRPr="00744E5E">
        <w:rPr>
          <w:rFonts w:ascii="Times New Roman" w:hAnsi="Times New Roman" w:cs="Times New Roman"/>
          <w:sz w:val="26"/>
          <w:szCs w:val="26"/>
        </w:rPr>
        <w:t>новогоднем</w:t>
      </w:r>
      <w:proofErr w:type="gramEnd"/>
      <w:r w:rsidRPr="00744E5E">
        <w:rPr>
          <w:rFonts w:ascii="Times New Roman" w:hAnsi="Times New Roman" w:cs="Times New Roman"/>
          <w:sz w:val="26"/>
          <w:szCs w:val="26"/>
        </w:rPr>
        <w:t xml:space="preserve"> столе, который будет стоять недалеко от легковоспламеняющейся красавицы, не очень удачное решение.</w:t>
      </w:r>
      <w:r w:rsidR="00155AEA">
        <w:t xml:space="preserve"> </w:t>
      </w:r>
    </w:p>
    <w:sectPr w:rsidR="00E77B59" w:rsidSect="00E77B59">
      <w:pgSz w:w="16838" w:h="11906" w:orient="landscape"/>
      <w:pgMar w:top="567" w:right="567" w:bottom="567" w:left="567" w:header="709" w:footer="709" w:gutter="0"/>
      <w:cols w:num="3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006"/>
    <w:rsid w:val="000635B4"/>
    <w:rsid w:val="00155AEA"/>
    <w:rsid w:val="001B7F6B"/>
    <w:rsid w:val="00744E5E"/>
    <w:rsid w:val="008431B1"/>
    <w:rsid w:val="00877406"/>
    <w:rsid w:val="00911FFC"/>
    <w:rsid w:val="00A725F2"/>
    <w:rsid w:val="00AF1659"/>
    <w:rsid w:val="00B31C15"/>
    <w:rsid w:val="00BD2F08"/>
    <w:rsid w:val="00D51A35"/>
    <w:rsid w:val="00DB3BFA"/>
    <w:rsid w:val="00E77B59"/>
    <w:rsid w:val="00EE4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1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Метрополия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Метрополия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Метрополи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Методкабинет</cp:lastModifiedBy>
  <cp:revision>8</cp:revision>
  <cp:lastPrinted>2021-07-03T17:20:00Z</cp:lastPrinted>
  <dcterms:created xsi:type="dcterms:W3CDTF">2019-12-04T16:47:00Z</dcterms:created>
  <dcterms:modified xsi:type="dcterms:W3CDTF">2023-11-20T09:56:00Z</dcterms:modified>
</cp:coreProperties>
</file>